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2"/>
        <w:gridCol w:w="2268"/>
        <w:gridCol w:w="1356"/>
      </w:tblGrid>
      <w:tr w:rsidR="00246A6E" w:rsidRPr="00AB6F39" w:rsidTr="00C269E0">
        <w:trPr>
          <w:cantSplit/>
        </w:trPr>
        <w:tc>
          <w:tcPr>
            <w:tcW w:w="5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46A6E" w:rsidRPr="00AB6F39" w:rsidRDefault="00246A6E" w:rsidP="00C26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6A6E" w:rsidRPr="00AB6F39" w:rsidRDefault="00246A6E" w:rsidP="00C26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Communication/Action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6A6E" w:rsidRPr="00AB6F39" w:rsidRDefault="00246A6E" w:rsidP="00C26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6A6E" w:rsidRPr="00AB6F39" w:rsidRDefault="00246A6E" w:rsidP="00C26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Manager’s Notes</w:t>
            </w:r>
          </w:p>
          <w:p w:rsidR="00246A6E" w:rsidRPr="00AB6F39" w:rsidRDefault="00246A6E" w:rsidP="00C26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6A6E" w:rsidRDefault="00246A6E" w:rsidP="002F1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6A6E" w:rsidRPr="00AB6F39" w:rsidRDefault="00246A6E" w:rsidP="00C26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</w:t>
            </w:r>
            <w:r w:rsidR="00690E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(tick)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3919"/>
        <w:gridCol w:w="2268"/>
        <w:gridCol w:w="1356"/>
      </w:tblGrid>
      <w:tr w:rsidR="00246A6E" w:rsidRPr="00AB6F39" w:rsidTr="001974DF">
        <w:trPr>
          <w:cantSplit/>
          <w:trHeight w:val="2947"/>
        </w:trPr>
        <w:tc>
          <w:tcPr>
            <w:tcW w:w="1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</w:tcPr>
          <w:p w:rsidR="001974DF" w:rsidRDefault="00246A6E" w:rsidP="002F166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Day Administration - </w:t>
            </w:r>
            <w:r w:rsidR="00197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46A6E" w:rsidRPr="00AB6F39" w:rsidRDefault="001974DF" w:rsidP="002F166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246A6E">
              <w:rPr>
                <w:rFonts w:ascii="Arial" w:hAnsi="Arial" w:cs="Arial"/>
                <w:b/>
                <w:bCs/>
                <w:sz w:val="20"/>
                <w:szCs w:val="20"/>
              </w:rPr>
              <w:t>INFHR</w:t>
            </w:r>
          </w:p>
        </w:tc>
        <w:tc>
          <w:tcPr>
            <w:tcW w:w="39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46A6E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sz w:val="20"/>
                <w:szCs w:val="20"/>
              </w:rPr>
              <w:t xml:space="preserve">Meet with </w:t>
            </w:r>
            <w:r>
              <w:rPr>
                <w:rFonts w:ascii="Arial" w:hAnsi="Arial" w:cs="Arial"/>
                <w:sz w:val="20"/>
                <w:szCs w:val="20"/>
              </w:rPr>
              <w:t>appropriate</w:t>
            </w:r>
            <w:r w:rsidRPr="00AB6F39">
              <w:rPr>
                <w:rFonts w:ascii="Arial" w:hAnsi="Arial" w:cs="Arial"/>
                <w:sz w:val="20"/>
                <w:szCs w:val="20"/>
              </w:rPr>
              <w:t xml:space="preserve"> representative to </w:t>
            </w:r>
            <w:r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B6F39">
              <w:rPr>
                <w:rFonts w:ascii="Arial" w:hAnsi="Arial" w:cs="Arial"/>
                <w:sz w:val="20"/>
                <w:szCs w:val="20"/>
              </w:rPr>
              <w:t xml:space="preserve">required payroll/HR paperwork: </w:t>
            </w:r>
            <w:r>
              <w:rPr>
                <w:rFonts w:ascii="Arial" w:hAnsi="Arial" w:cs="Arial"/>
                <w:sz w:val="20"/>
                <w:szCs w:val="20"/>
              </w:rPr>
              <w:t xml:space="preserve">collect </w:t>
            </w:r>
            <w:r w:rsidRPr="00AB6F39">
              <w:rPr>
                <w:rFonts w:ascii="Arial" w:hAnsi="Arial" w:cs="Arial"/>
                <w:sz w:val="20"/>
                <w:szCs w:val="20"/>
              </w:rPr>
              <w:t>P45 (if available); NI number; original proof o</w:t>
            </w:r>
            <w:r>
              <w:rPr>
                <w:rFonts w:ascii="Arial" w:hAnsi="Arial" w:cs="Arial"/>
                <w:sz w:val="20"/>
                <w:szCs w:val="20"/>
              </w:rPr>
              <w:t xml:space="preserve">f qualifications and visa (if required), discuss probationary period. Absence reporting. </w:t>
            </w:r>
          </w:p>
          <w:p w:rsidR="00246A6E" w:rsidRPr="006A1AC1" w:rsidRDefault="00246A6E" w:rsidP="00015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AC1">
              <w:rPr>
                <w:rFonts w:ascii="Arial" w:hAnsi="Arial" w:cs="Arial"/>
                <w:b/>
                <w:sz w:val="20"/>
                <w:szCs w:val="20"/>
              </w:rPr>
              <w:t>Terms and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46A6E" w:rsidRDefault="00246A6E" w:rsidP="00015C16">
            <w:pPr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sz w:val="20"/>
                <w:szCs w:val="20"/>
              </w:rPr>
              <w:t>Pensions, Trade Unions, HR: Grievance &amp; Discipline, Equal Opps; O</w:t>
            </w:r>
            <w:r>
              <w:rPr>
                <w:rFonts w:ascii="Arial" w:hAnsi="Arial" w:cs="Arial"/>
                <w:sz w:val="20"/>
                <w:szCs w:val="20"/>
              </w:rPr>
              <w:t>ccupational Health; Counselling.</w:t>
            </w:r>
          </w:p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that the new employee has received a staff card application and issue key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6A6E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A6E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A6E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A6E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A6E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A6E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to University HR Website for this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information.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6A6E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9A2" w:rsidRPr="00AB6F39" w:rsidTr="00DF09A2">
        <w:trPr>
          <w:cantSplit/>
          <w:trHeight w:val="1514"/>
        </w:trPr>
        <w:tc>
          <w:tcPr>
            <w:tcW w:w="1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</w:tcPr>
          <w:p w:rsidR="00DF09A2" w:rsidRDefault="00DF09A2" w:rsidP="002F166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Unconscious Bias Training</w:t>
            </w:r>
          </w:p>
        </w:tc>
        <w:tc>
          <w:tcPr>
            <w:tcW w:w="39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F09A2" w:rsidRPr="00AB6F39" w:rsidRDefault="001974DF" w:rsidP="002F1668">
            <w:pPr>
              <w:rPr>
                <w:rFonts w:ascii="Arial" w:hAnsi="Arial" w:cs="Arial"/>
                <w:sz w:val="20"/>
                <w:szCs w:val="20"/>
              </w:rPr>
            </w:pPr>
            <w:r w:rsidRPr="001974DF">
              <w:rPr>
                <w:rFonts w:ascii="Arial" w:hAnsi="Arial" w:cs="Arial"/>
                <w:sz w:val="20"/>
                <w:szCs w:val="20"/>
              </w:rPr>
              <w:t>All new members of staff are required to complete the University’s online mandatory unconscious bias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1974DF">
              <w:rPr>
                <w:rFonts w:ascii="Arial" w:hAnsi="Arial" w:cs="Arial"/>
                <w:sz w:val="20"/>
                <w:szCs w:val="20"/>
              </w:rPr>
              <w:t xml:space="preserve">Once this training has been completed please email your certificate to </w:t>
            </w:r>
            <w:proofErr w:type="spellStart"/>
            <w:r w:rsidRPr="001974DF">
              <w:rPr>
                <w:rFonts w:ascii="Arial" w:hAnsi="Arial" w:cs="Arial"/>
                <w:sz w:val="20"/>
                <w:szCs w:val="20"/>
              </w:rPr>
              <w:t>InfHR</w:t>
            </w:r>
            <w:proofErr w:type="spellEnd"/>
            <w:r w:rsidRPr="001974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F09A2" w:rsidRDefault="00DF09A2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F09A2" w:rsidRDefault="00DF09A2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888"/>
        <w:gridCol w:w="2272"/>
        <w:gridCol w:w="1358"/>
      </w:tblGrid>
      <w:tr w:rsidR="00246A6E" w:rsidRPr="00AB6F39" w:rsidTr="00AA5FE9">
        <w:trPr>
          <w:cantSplit/>
          <w:trHeight w:val="1044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46A6E" w:rsidRPr="00AB6F39" w:rsidRDefault="00246A6E" w:rsidP="002F166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Health and   Safety</w:t>
            </w:r>
            <w:r w:rsidR="00197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relevant level office</w:t>
            </w:r>
          </w:p>
        </w:tc>
        <w:tc>
          <w:tcPr>
            <w:tcW w:w="38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  <w:r w:rsidRPr="00AB6F39">
              <w:rPr>
                <w:rFonts w:ascii="Arial" w:hAnsi="Arial" w:cs="Arial"/>
                <w:sz w:val="20"/>
                <w:szCs w:val="20"/>
              </w:rPr>
              <w:t>Nearest fire exit and evacuation procedures; fire alarms and timing of tests; accident reporting; location of nearest first aider; specific hazards</w:t>
            </w:r>
          </w:p>
        </w:tc>
        <w:tc>
          <w:tcPr>
            <w:tcW w:w="22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6E" w:rsidRPr="00AB6F39" w:rsidTr="00AA5FE9">
        <w:trPr>
          <w:cantSplit/>
          <w:trHeight w:val="1088"/>
        </w:trPr>
        <w:tc>
          <w:tcPr>
            <w:tcW w:w="14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46A6E" w:rsidRPr="00AB6F39" w:rsidRDefault="00246A6E" w:rsidP="002F166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Personal Security</w:t>
            </w:r>
            <w:r w:rsidR="00197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relevant level office</w:t>
            </w:r>
          </w:p>
        </w:tc>
        <w:tc>
          <w:tcPr>
            <w:tcW w:w="388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out of office hours; </w:t>
            </w:r>
            <w:r w:rsidRPr="00AB6F39">
              <w:rPr>
                <w:rFonts w:ascii="Arial" w:hAnsi="Arial" w:cs="Arial"/>
                <w:sz w:val="20"/>
                <w:szCs w:val="20"/>
              </w:rPr>
              <w:t>Protection of personal property</w:t>
            </w:r>
            <w:r>
              <w:rPr>
                <w:rFonts w:ascii="Arial" w:hAnsi="Arial" w:cs="Arial"/>
                <w:sz w:val="20"/>
                <w:szCs w:val="20"/>
              </w:rPr>
              <w:t>; h</w:t>
            </w:r>
            <w:r w:rsidRPr="00AB6F39">
              <w:rPr>
                <w:rFonts w:ascii="Arial" w:hAnsi="Arial" w:cs="Arial"/>
                <w:sz w:val="20"/>
                <w:szCs w:val="20"/>
              </w:rPr>
              <w:t>ow to contact security</w:t>
            </w:r>
          </w:p>
        </w:tc>
        <w:tc>
          <w:tcPr>
            <w:tcW w:w="227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6E" w:rsidRPr="00AB6F39" w:rsidTr="00AA5FE9">
        <w:trPr>
          <w:cantSplit/>
          <w:trHeight w:val="1572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btLr"/>
          </w:tcPr>
          <w:p w:rsidR="00246A6E" w:rsidRPr="00AB6F39" w:rsidRDefault="00246A6E" w:rsidP="002F166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Line Manger</w:t>
            </w:r>
          </w:p>
        </w:tc>
        <w:tc>
          <w:tcPr>
            <w:tcW w:w="38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6E" w:rsidRPr="00700DDB" w:rsidRDefault="00246A6E" w:rsidP="002F16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DDB">
              <w:rPr>
                <w:rFonts w:ascii="Arial" w:hAnsi="Arial" w:cs="Arial"/>
                <w:b/>
                <w:sz w:val="20"/>
                <w:szCs w:val="20"/>
              </w:rPr>
              <w:t>Introduction to the University and work area</w:t>
            </w:r>
          </w:p>
          <w:p w:rsidR="00246A6E" w:rsidRPr="00AB6F39" w:rsidRDefault="00246A6E" w:rsidP="002F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00DDB">
              <w:rPr>
                <w:rFonts w:ascii="Arial" w:hAnsi="Arial" w:cs="Arial"/>
                <w:sz w:val="20"/>
                <w:szCs w:val="20"/>
              </w:rPr>
              <w:t>Mission, Vision, Objectives of work area, How the work area fits in to the wider University, Operational and social areas to be visited (Offices, Labs, catering faciliti</w:t>
            </w:r>
            <w:r>
              <w:rPr>
                <w:rFonts w:ascii="Arial" w:hAnsi="Arial" w:cs="Arial"/>
                <w:sz w:val="20"/>
                <w:szCs w:val="20"/>
              </w:rPr>
              <w:t>es, toilets</w:t>
            </w:r>
            <w:r w:rsidRPr="00700D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6E" w:rsidRPr="00AB6F39" w:rsidTr="00AA5FE9">
        <w:trPr>
          <w:cantSplit/>
          <w:trHeight w:val="1379"/>
        </w:trPr>
        <w:tc>
          <w:tcPr>
            <w:tcW w:w="1492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btLr"/>
          </w:tcPr>
          <w:p w:rsidR="00246A6E" w:rsidRPr="00AB6F39" w:rsidRDefault="00246A6E" w:rsidP="002F1668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6E" w:rsidRPr="004D58AE" w:rsidRDefault="00246A6E" w:rsidP="002F166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D58AE">
              <w:rPr>
                <w:rFonts w:ascii="Arial" w:hAnsi="Arial" w:cs="Arial"/>
                <w:b/>
                <w:sz w:val="20"/>
                <w:szCs w:val="20"/>
              </w:rPr>
              <w:t>Introd</w:t>
            </w:r>
            <w:r>
              <w:rPr>
                <w:rFonts w:ascii="Arial" w:hAnsi="Arial" w:cs="Arial"/>
                <w:b/>
                <w:sz w:val="20"/>
                <w:szCs w:val="20"/>
              </w:rPr>
              <w:t>uction to other staff members</w:t>
            </w:r>
          </w:p>
          <w:p w:rsidR="00246A6E" w:rsidRPr="00AB6F39" w:rsidRDefault="00246A6E" w:rsidP="002F16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organisation chart. </w:t>
            </w:r>
            <w:r w:rsidRPr="004D58AE">
              <w:rPr>
                <w:rFonts w:ascii="Arial" w:hAnsi="Arial" w:cs="Arial"/>
                <w:sz w:val="20"/>
                <w:szCs w:val="20"/>
              </w:rPr>
              <w:t xml:space="preserve">Discuss roles and responsibilities of staff in general terms.  </w:t>
            </w:r>
            <w:r w:rsidR="005F13FD">
              <w:rPr>
                <w:rFonts w:ascii="Arial" w:hAnsi="Arial" w:cs="Arial"/>
                <w:sz w:val="20"/>
                <w:szCs w:val="20"/>
              </w:rPr>
              <w:t>Assign a buddy who will introduce the new employee to key colleagues.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6E" w:rsidRPr="00AB6F39" w:rsidTr="00AA5FE9">
        <w:trPr>
          <w:cantSplit/>
          <w:trHeight w:val="1379"/>
        </w:trPr>
        <w:tc>
          <w:tcPr>
            <w:tcW w:w="149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6E" w:rsidRPr="006A1AC1" w:rsidRDefault="00246A6E" w:rsidP="002F16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1AC1">
              <w:rPr>
                <w:rFonts w:ascii="Arial" w:hAnsi="Arial" w:cs="Arial"/>
                <w:b/>
                <w:sz w:val="20"/>
                <w:szCs w:val="20"/>
              </w:rPr>
              <w:t>Culture of the work area</w:t>
            </w:r>
          </w:p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B6F39">
              <w:rPr>
                <w:rFonts w:ascii="Arial" w:hAnsi="Arial" w:cs="Arial"/>
                <w:sz w:val="20"/>
                <w:szCs w:val="20"/>
              </w:rPr>
              <w:t>ours of work; booking annual leave; public holidays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AB6F39">
              <w:rPr>
                <w:rFonts w:ascii="Arial" w:hAnsi="Arial" w:cs="Arial"/>
                <w:sz w:val="20"/>
                <w:szCs w:val="20"/>
              </w:rPr>
              <w:t>rocedures relating to appointments during working hours (ie dentist); absence/sickness procedure</w:t>
            </w:r>
            <w:r>
              <w:rPr>
                <w:rFonts w:ascii="Arial" w:hAnsi="Arial" w:cs="Arial"/>
                <w:sz w:val="20"/>
                <w:szCs w:val="20"/>
              </w:rPr>
              <w:t>; email etiquette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46A6E" w:rsidRPr="00AB6F39" w:rsidRDefault="00246A6E" w:rsidP="002F1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A6E" w:rsidRPr="00AB6F39" w:rsidTr="00E43E03">
        <w:trPr>
          <w:cantSplit/>
          <w:trHeight w:val="1560"/>
        </w:trPr>
        <w:tc>
          <w:tcPr>
            <w:tcW w:w="7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A6E" w:rsidRDefault="00246A6E" w:rsidP="00557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Actions completed</w:t>
            </w:r>
          </w:p>
          <w:p w:rsidR="00246A6E" w:rsidRPr="00AB6F39" w:rsidRDefault="00246A6E" w:rsidP="00557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6A6E" w:rsidRDefault="00246A6E" w:rsidP="00557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>Date:                            Manager’s signature:</w:t>
            </w:r>
          </w:p>
          <w:p w:rsidR="00246A6E" w:rsidRPr="00AB6F39" w:rsidRDefault="00246A6E" w:rsidP="00557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6A6E" w:rsidRPr="00AB6F39" w:rsidRDefault="00246A6E" w:rsidP="00557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F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Employee’s signature:</w:t>
            </w:r>
          </w:p>
          <w:p w:rsidR="00246A6E" w:rsidRPr="00AB6F39" w:rsidRDefault="00246A6E" w:rsidP="00557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6A6E" w:rsidRPr="00AB6F39" w:rsidRDefault="00246A6E" w:rsidP="00AA5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EMPLOYEE: PLE</w:t>
            </w:r>
            <w:r w:rsidR="00AA5FE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SE RETURN SIGNED FORM TO INFHR IN ROOM 5.39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A6E" w:rsidRPr="00AB6F39" w:rsidRDefault="00246A6E" w:rsidP="005578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64205" w:rsidRDefault="00C64205" w:rsidP="00E43E03"/>
    <w:sectPr w:rsidR="00C642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2C" w:rsidRDefault="00D07D2C" w:rsidP="00D07D2C">
      <w:r>
        <w:separator/>
      </w:r>
    </w:p>
  </w:endnote>
  <w:endnote w:type="continuationSeparator" w:id="0">
    <w:p w:rsidR="00D07D2C" w:rsidRDefault="00D07D2C" w:rsidP="00D0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2C" w:rsidRDefault="00D07D2C" w:rsidP="00D07D2C">
      <w:r>
        <w:separator/>
      </w:r>
    </w:p>
  </w:footnote>
  <w:footnote w:type="continuationSeparator" w:id="0">
    <w:p w:rsidR="00D07D2C" w:rsidRDefault="00D07D2C" w:rsidP="00D0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03" w:rsidRPr="00E43E03" w:rsidRDefault="00E43E03">
    <w:pPr>
      <w:pStyle w:val="Header"/>
      <w:rPr>
        <w:rFonts w:ascii="Arial" w:hAnsi="Arial" w:cs="Arial"/>
        <w:b/>
        <w:sz w:val="22"/>
      </w:rPr>
    </w:pPr>
    <w:r w:rsidRPr="00E43E03">
      <w:rPr>
        <w:rFonts w:ascii="Arial" w:hAnsi="Arial" w:cs="Arial"/>
        <w:b/>
        <w:sz w:val="22"/>
      </w:rPr>
      <w:t>Name:</w:t>
    </w:r>
  </w:p>
  <w:p w:rsidR="00E43E03" w:rsidRPr="00E43E03" w:rsidRDefault="00E43E03">
    <w:pPr>
      <w:pStyle w:val="Header"/>
      <w:rPr>
        <w:rFonts w:ascii="Arial" w:hAnsi="Arial" w:cs="Arial"/>
        <w:b/>
        <w:sz w:val="22"/>
      </w:rPr>
    </w:pPr>
    <w:r w:rsidRPr="00E43E03">
      <w:rPr>
        <w:rFonts w:ascii="Arial" w:hAnsi="Arial" w:cs="Arial"/>
        <w:b/>
        <w:sz w:val="22"/>
      </w:rPr>
      <w:t>First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EF"/>
    <w:rsid w:val="00015C16"/>
    <w:rsid w:val="000962A6"/>
    <w:rsid w:val="001974DF"/>
    <w:rsid w:val="002122A3"/>
    <w:rsid w:val="00246A6E"/>
    <w:rsid w:val="002B663C"/>
    <w:rsid w:val="002D5DC8"/>
    <w:rsid w:val="002F72EF"/>
    <w:rsid w:val="0034355C"/>
    <w:rsid w:val="00494189"/>
    <w:rsid w:val="005578E8"/>
    <w:rsid w:val="005F13FD"/>
    <w:rsid w:val="00690E5C"/>
    <w:rsid w:val="00692BDF"/>
    <w:rsid w:val="00725B15"/>
    <w:rsid w:val="007A1C4E"/>
    <w:rsid w:val="007B6CA9"/>
    <w:rsid w:val="008D0C00"/>
    <w:rsid w:val="00900D7E"/>
    <w:rsid w:val="009243B8"/>
    <w:rsid w:val="00AA5FE9"/>
    <w:rsid w:val="00BF3062"/>
    <w:rsid w:val="00C269E0"/>
    <w:rsid w:val="00C64205"/>
    <w:rsid w:val="00C8253A"/>
    <w:rsid w:val="00CB35D0"/>
    <w:rsid w:val="00D07D2C"/>
    <w:rsid w:val="00D964A1"/>
    <w:rsid w:val="00DF09A2"/>
    <w:rsid w:val="00E43E03"/>
    <w:rsid w:val="00EA6852"/>
    <w:rsid w:val="00E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9EB36-AA77-45A5-8540-2FFF5920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9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7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D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7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D2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Julie</dc:creator>
  <cp:lastModifiedBy>CHARD Jenny</cp:lastModifiedBy>
  <cp:revision>6</cp:revision>
  <cp:lastPrinted>2017-09-06T13:54:00Z</cp:lastPrinted>
  <dcterms:created xsi:type="dcterms:W3CDTF">2017-08-16T15:50:00Z</dcterms:created>
  <dcterms:modified xsi:type="dcterms:W3CDTF">2017-09-06T13:55:00Z</dcterms:modified>
</cp:coreProperties>
</file>